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E6D" w:rsidRDefault="00AC2E6D" w:rsidP="00AC2E6D">
      <w:pPr>
        <w:spacing w:line="480" w:lineRule="auto"/>
        <w:rPr>
          <w:rFonts w:ascii="Times New Roman" w:hAnsi="Times New Roman" w:cs="Times New Roman"/>
          <w:sz w:val="24"/>
          <w:szCs w:val="24"/>
        </w:rPr>
      </w:pPr>
      <w:r>
        <w:rPr>
          <w:rFonts w:ascii="Times New Roman" w:hAnsi="Times New Roman" w:cs="Times New Roman"/>
          <w:sz w:val="24"/>
          <w:szCs w:val="24"/>
        </w:rPr>
        <w:t>Allegra Jacobs</w:t>
      </w:r>
    </w:p>
    <w:p w:rsidR="00AC2E6D" w:rsidRDefault="00AC2E6D" w:rsidP="00AC2E6D">
      <w:pPr>
        <w:spacing w:line="480" w:lineRule="auto"/>
        <w:rPr>
          <w:rFonts w:ascii="Times New Roman" w:hAnsi="Times New Roman" w:cs="Times New Roman"/>
          <w:sz w:val="24"/>
          <w:szCs w:val="24"/>
        </w:rPr>
      </w:pPr>
      <w:r>
        <w:rPr>
          <w:rFonts w:ascii="Times New Roman" w:hAnsi="Times New Roman" w:cs="Times New Roman"/>
          <w:sz w:val="24"/>
          <w:szCs w:val="24"/>
        </w:rPr>
        <w:t>Miss Testa</w:t>
      </w:r>
    </w:p>
    <w:p w:rsidR="00AC2E6D" w:rsidRDefault="00AC2E6D" w:rsidP="00AC2E6D">
      <w:pPr>
        <w:spacing w:line="480" w:lineRule="auto"/>
        <w:rPr>
          <w:rFonts w:ascii="Times New Roman" w:hAnsi="Times New Roman" w:cs="Times New Roman"/>
          <w:sz w:val="24"/>
          <w:szCs w:val="24"/>
        </w:rPr>
      </w:pPr>
      <w:r>
        <w:rPr>
          <w:rFonts w:ascii="Times New Roman" w:hAnsi="Times New Roman" w:cs="Times New Roman"/>
          <w:sz w:val="24"/>
          <w:szCs w:val="24"/>
        </w:rPr>
        <w:t>English II Period 8</w:t>
      </w:r>
    </w:p>
    <w:p w:rsidR="00AC2E6D" w:rsidRDefault="00AC2E6D" w:rsidP="00AC2E6D">
      <w:pPr>
        <w:spacing w:line="480" w:lineRule="auto"/>
        <w:rPr>
          <w:rFonts w:ascii="Times New Roman" w:hAnsi="Times New Roman" w:cs="Times New Roman"/>
          <w:sz w:val="24"/>
          <w:szCs w:val="24"/>
        </w:rPr>
      </w:pPr>
      <w:r>
        <w:rPr>
          <w:rFonts w:ascii="Times New Roman" w:hAnsi="Times New Roman" w:cs="Times New Roman"/>
          <w:sz w:val="24"/>
          <w:szCs w:val="24"/>
        </w:rPr>
        <w:t>20 December 2010</w:t>
      </w:r>
    </w:p>
    <w:p w:rsidR="00AC2E6D" w:rsidRDefault="00AC2E6D" w:rsidP="00AC2E6D">
      <w:pPr>
        <w:spacing w:line="480" w:lineRule="auto"/>
        <w:jc w:val="center"/>
        <w:rPr>
          <w:rFonts w:ascii="Times New Roman" w:hAnsi="Times New Roman" w:cs="Times New Roman"/>
          <w:sz w:val="24"/>
          <w:szCs w:val="24"/>
        </w:rPr>
      </w:pPr>
      <w:r>
        <w:rPr>
          <w:rFonts w:ascii="Times New Roman" w:hAnsi="Times New Roman" w:cs="Times New Roman"/>
          <w:sz w:val="24"/>
          <w:szCs w:val="24"/>
        </w:rPr>
        <w:t>TITLE</w:t>
      </w:r>
    </w:p>
    <w:p w:rsidR="00AC2E6D" w:rsidRDefault="00AC2E6D" w:rsidP="00AC2E6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Goodness cannot exist in an uncivilized environment, which is unfortunately proven correct in William Golding’s novel </w:t>
      </w:r>
      <w:r>
        <w:rPr>
          <w:rFonts w:ascii="Times New Roman" w:hAnsi="Times New Roman" w:cs="Times New Roman"/>
          <w:i/>
          <w:sz w:val="24"/>
          <w:szCs w:val="24"/>
        </w:rPr>
        <w:t>Lord of the Flies.</w:t>
      </w:r>
      <w:r>
        <w:rPr>
          <w:rFonts w:ascii="Times New Roman" w:hAnsi="Times New Roman" w:cs="Times New Roman"/>
          <w:sz w:val="24"/>
          <w:szCs w:val="24"/>
        </w:rPr>
        <w:t xml:space="preserve"> In the novel, Golding creates a character by the name of Simon, who suffers from seizures and is one of the only boys who recognizes the beauty in nature. Simon contrasts the character of Jack, who dismisses nature’s beauty in exchange for a passion to kill. Allegory, a story in which characters and actions are symbols for ideas, is used throughout the entirety of the novel, giving it a deeper meaning than just the plot. Golding’s use of allegory in Simon represents the inability of goodness to survive in an uncivilized environment. </w:t>
      </w:r>
    </w:p>
    <w:p w:rsidR="00AC2E6D" w:rsidRPr="00AC2E6D" w:rsidRDefault="00AC2E6D" w:rsidP="00AC2E6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Simon is first introduced as the choir boy who faints. He is described as a skinny, vivid little boy with straight black hair. </w:t>
      </w:r>
      <w:r w:rsidR="00D36B2C">
        <w:rPr>
          <w:rFonts w:ascii="Times New Roman" w:hAnsi="Times New Roman" w:cs="Times New Roman"/>
          <w:sz w:val="24"/>
          <w:szCs w:val="24"/>
        </w:rPr>
        <w:t>Simon’s traits as being timid and having the ability to see the beauty in nature and reflect lands him under the superego category for Freudian allegory.</w:t>
      </w:r>
      <w:r w:rsidR="002A4954">
        <w:rPr>
          <w:rFonts w:ascii="Times New Roman" w:hAnsi="Times New Roman" w:cs="Times New Roman"/>
          <w:sz w:val="24"/>
          <w:szCs w:val="24"/>
        </w:rPr>
        <w:t xml:space="preserve"> While Jack and his tribe are hunting the pig, Simon finds himself alone in the meadow. “Simon had passed through the area of fruit trees but today the littluns had been too busy with the fire on the beach and they had not pursued him there. He went on among the creepers until he reached the great mat that was woven by the open space and crawled inside. Beyond the screen of leaves the sunlight pelted down</w:t>
      </w:r>
      <w:r w:rsidR="00705BB4">
        <w:rPr>
          <w:rFonts w:ascii="Times New Roman" w:hAnsi="Times New Roman" w:cs="Times New Roman"/>
          <w:sz w:val="24"/>
          <w:szCs w:val="24"/>
        </w:rPr>
        <w:t xml:space="preserve"> and butterflies danced in the middle their unending dance.”</w:t>
      </w:r>
      <w:r w:rsidR="00F87E52">
        <w:rPr>
          <w:rFonts w:ascii="Times New Roman" w:hAnsi="Times New Roman" w:cs="Times New Roman"/>
          <w:sz w:val="24"/>
          <w:szCs w:val="24"/>
        </w:rPr>
        <w:t xml:space="preserve"> (132)</w:t>
      </w:r>
    </w:p>
    <w:sectPr w:rsidR="00AC2E6D" w:rsidRPr="00AC2E6D">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4954" w:rsidRDefault="002A4954" w:rsidP="00AC2E6D">
      <w:pPr>
        <w:spacing w:after="0" w:line="240" w:lineRule="auto"/>
      </w:pPr>
      <w:r>
        <w:separator/>
      </w:r>
    </w:p>
  </w:endnote>
  <w:endnote w:type="continuationSeparator" w:id="1">
    <w:p w:rsidR="002A4954" w:rsidRDefault="002A4954" w:rsidP="00AC2E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4954" w:rsidRDefault="002A4954" w:rsidP="00AC2E6D">
      <w:pPr>
        <w:spacing w:after="0" w:line="240" w:lineRule="auto"/>
      </w:pPr>
      <w:r>
        <w:separator/>
      </w:r>
    </w:p>
  </w:footnote>
  <w:footnote w:type="continuationSeparator" w:id="1">
    <w:p w:rsidR="002A4954" w:rsidRDefault="002A4954" w:rsidP="00AC2E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56610"/>
      <w:docPartObj>
        <w:docPartGallery w:val="Page Numbers (Top of Page)"/>
        <w:docPartUnique/>
      </w:docPartObj>
    </w:sdtPr>
    <w:sdtContent>
      <w:p w:rsidR="002A4954" w:rsidRPr="00AC2E6D" w:rsidRDefault="002A4954">
        <w:pPr>
          <w:pStyle w:val="Header"/>
          <w:jc w:val="right"/>
          <w:rPr>
            <w:rFonts w:ascii="Times New Roman" w:hAnsi="Times New Roman" w:cs="Times New Roman"/>
            <w:sz w:val="24"/>
            <w:szCs w:val="24"/>
          </w:rPr>
        </w:pPr>
        <w:r w:rsidRPr="00AC2E6D">
          <w:rPr>
            <w:rFonts w:ascii="Times New Roman" w:hAnsi="Times New Roman" w:cs="Times New Roman"/>
            <w:sz w:val="24"/>
            <w:szCs w:val="24"/>
          </w:rPr>
          <w:t xml:space="preserve">Jacobs </w:t>
        </w:r>
        <w:r w:rsidRPr="00AC2E6D">
          <w:rPr>
            <w:rFonts w:ascii="Times New Roman" w:hAnsi="Times New Roman" w:cs="Times New Roman"/>
            <w:sz w:val="24"/>
            <w:szCs w:val="24"/>
          </w:rPr>
          <w:fldChar w:fldCharType="begin"/>
        </w:r>
        <w:r w:rsidRPr="00AC2E6D">
          <w:rPr>
            <w:rFonts w:ascii="Times New Roman" w:hAnsi="Times New Roman" w:cs="Times New Roman"/>
            <w:sz w:val="24"/>
            <w:szCs w:val="24"/>
          </w:rPr>
          <w:instrText xml:space="preserve"> PAGE   \* MERGEFORMAT </w:instrText>
        </w:r>
        <w:r w:rsidRPr="00AC2E6D">
          <w:rPr>
            <w:rFonts w:ascii="Times New Roman" w:hAnsi="Times New Roman" w:cs="Times New Roman"/>
            <w:sz w:val="24"/>
            <w:szCs w:val="24"/>
          </w:rPr>
          <w:fldChar w:fldCharType="separate"/>
        </w:r>
        <w:r w:rsidR="00F87E52">
          <w:rPr>
            <w:rFonts w:ascii="Times New Roman" w:hAnsi="Times New Roman" w:cs="Times New Roman"/>
            <w:noProof/>
            <w:sz w:val="24"/>
            <w:szCs w:val="24"/>
          </w:rPr>
          <w:t>1</w:t>
        </w:r>
        <w:r w:rsidRPr="00AC2E6D">
          <w:rPr>
            <w:rFonts w:ascii="Times New Roman" w:hAnsi="Times New Roman" w:cs="Times New Roman"/>
            <w:sz w:val="24"/>
            <w:szCs w:val="24"/>
          </w:rPr>
          <w:fldChar w:fldCharType="end"/>
        </w:r>
      </w:p>
    </w:sdtContent>
  </w:sdt>
  <w:p w:rsidR="002A4954" w:rsidRPr="00AC2E6D" w:rsidRDefault="002A4954">
    <w:pPr>
      <w:pStyle w:val="Header"/>
      <w:rPr>
        <w:rFonts w:ascii="Times New Roman" w:hAnsi="Times New Roman" w:cs="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AC2E6D"/>
    <w:rsid w:val="002A4954"/>
    <w:rsid w:val="00705BB4"/>
    <w:rsid w:val="00AC2E6D"/>
    <w:rsid w:val="00D36B2C"/>
    <w:rsid w:val="00F87E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2E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2E6D"/>
  </w:style>
  <w:style w:type="paragraph" w:styleId="Footer">
    <w:name w:val="footer"/>
    <w:basedOn w:val="Normal"/>
    <w:link w:val="FooterChar"/>
    <w:uiPriority w:val="99"/>
    <w:semiHidden/>
    <w:unhideWhenUsed/>
    <w:rsid w:val="00AC2E6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C2E6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E9684-6624-4279-A538-86FDA8BFE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224</Words>
  <Characters>1279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allegrajacobs</dc:creator>
  <cp:keywords/>
  <dc:description/>
  <cp:lastModifiedBy>allegrajacobs</cp:lastModifiedBy>
  <cp:revision>4</cp:revision>
  <dcterms:created xsi:type="dcterms:W3CDTF">2010-12-15T18:48:00Z</dcterms:created>
  <dcterms:modified xsi:type="dcterms:W3CDTF">2010-12-15T19:12:00Z</dcterms:modified>
</cp:coreProperties>
</file>